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6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930L mydlink-enabled Wireless N Home Network Camera - Cámara de vigilancia de red - color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http://store.intcomex.com/es-XPE/Product/Detail/110547</w:t>
                    </w:r>
                  </w:hyperlink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MJPEG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NW720DLN31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DCS-930L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US$ 99,02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8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DCS-931L Cloud Camera 1050 - Cámara de vigilancia de red - color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http://store.intcomex.com/es-XPE/Product/Detail/164140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MM720DLN64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DCS-931L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US$ 104,76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7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932L mydlink-enabled Wireless N IR Home Network Camera - Cámara CCTV de red - color ( Día y noche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http://store.intcomex.com/es-XPE/Product/Detail/117291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MJPEG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MM720DLN63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DCS-932L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US$ 82,00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US$ 161,95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0,06%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9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1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DCS-825L EyeOn Baby Monitor - Cámara de vigilancia de bebés - inalámbrico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http://store.intcomex.com/es-XPE/Product/Detail/171473</w:t>
                    </w:r>
                  </w:hyperlink>
                  <w:hyperlink r:id="rId2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cámara(s)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Sensor CMOS progresivo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Alta definición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Sensor de temperatura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 de audio le permite escuchar y responder a su hijo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MM720DLN82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DCS-825L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US$ 118,00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US$ 180,91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6,01%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942L mydlink-enabled Enhanced Wireless N Day/Night Home Network Camera - Cámara de vigilancia de red - color ( Día y noche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http://store.intcomex.com/es-XPE/Product/Detail/127989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MM720DLN73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DCS-942L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US$ 115,40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0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9.jpg"/>
                                <pic:cNvPicPr preferRelativeResize="0"/>
                              </pic:nvPicPr>
                              <pic:blipFill>
                                <a:blip r:embed="rId2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5020L Wireless N Day &amp; Night Pan/Tilt Cloud Camera - Cámara CCTV de red - panorámico / inclinación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http://store.intcomex.com/es-XPE/Product/Detail/161245</w:t>
                    </w:r>
                  </w:hyperlink>
                  <w:hyperlink r:id="rId3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color ( Día y noche 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DC 12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MM720DLN54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DCS-5020L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US$ 118,00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US$ 116,32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1,42%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6.jpg"/>
                                <pic:cNvPicPr preferRelativeResize="0"/>
                              </pic:nvPicPr>
                              <pic:blipFill>
                                <a:blip r:embed="rId3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DCS-2130 HD Cube Network Camera - Cámara CCTV de red - color ( Día y noche )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MM720DLN69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DCS-2130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US$ 145,00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US$ 133,00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1,38%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3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2310L HD PoE Outdoor Cloud Camera - Cámara CCTV de red - exteriores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http://store.intcomex.com/es-XPE/Product/Detail/151550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resistente a la intemperie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color ( Día y noche 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720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 / PoE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MM720DLN81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DCS-2310L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US$ 321,42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8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1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9.jpg"/>
                                <pic:cNvPicPr preferRelativeResize="0"/>
                              </pic:nvPicPr>
                              <pic:blipFill>
                                <a:blip r:embed="rId4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6010L Wireless N 360° Home Network Camera - Cámara de vigilancia de red - cúpula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http://store.intcomex.com/es-XPE/Product/Detail/147076</w:t>
                    </w:r>
                  </w:hyperlink>
                  <w:hyperlink r:id="rId4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color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1600 x 1200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MM720DLN53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DCS-6010L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US$ 266,00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US$ 343,43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0,97%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4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7110 HD Outdoor Day &amp; Night Network Camera - Cámara de vigilancia de red - exteriores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http://store.intcomex.com/es-XPE/Product/Detail/113629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color ( Día y noche 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720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iris fijo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3GPP,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12 V / CA 24 V / PoE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MM720DLN38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DCS-7110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US$ 454,66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151550" TargetMode="External"/><Relationship Id="rId42" Type="http://schemas.openxmlformats.org/officeDocument/2006/relationships/image" Target="media/image19.jpg"/><Relationship Id="rId41" Type="http://schemas.openxmlformats.org/officeDocument/2006/relationships/hyperlink" Target="http://store.intcomex.com/es-XPE/Product/Detail/151550" TargetMode="External"/><Relationship Id="rId44" Type="http://schemas.openxmlformats.org/officeDocument/2006/relationships/hyperlink" Target="http://store.intcomex.com/es-XPE/Product/Detail/147076" TargetMode="External"/><Relationship Id="rId43" Type="http://schemas.openxmlformats.org/officeDocument/2006/relationships/hyperlink" Target="http://store.intcomex.com/es-XPE/Product/Detail/147076" TargetMode="External"/><Relationship Id="rId46" Type="http://schemas.openxmlformats.org/officeDocument/2006/relationships/hyperlink" Target="http://store.intcomex.com/es-XPE/Product/Detail/147076" TargetMode="External"/><Relationship Id="rId45" Type="http://schemas.openxmlformats.org/officeDocument/2006/relationships/hyperlink" Target="http://store.intcomex.com/es-XPE/Product/Detail/147076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110547" TargetMode="External"/><Relationship Id="rId48" Type="http://schemas.openxmlformats.org/officeDocument/2006/relationships/hyperlink" Target="http://store.intcomex.com/es-XPE/Product/Detail/113629" TargetMode="External"/><Relationship Id="rId47" Type="http://schemas.openxmlformats.org/officeDocument/2006/relationships/image" Target="media/image15.jpg"/><Relationship Id="rId49" Type="http://schemas.openxmlformats.org/officeDocument/2006/relationships/hyperlink" Target="http://store.intcomex.com/es-XPE/Product/Detail/113629" TargetMode="External"/><Relationship Id="rId5" Type="http://schemas.openxmlformats.org/officeDocument/2006/relationships/image" Target="media/image16.jpg"/><Relationship Id="rId6" Type="http://schemas.openxmlformats.org/officeDocument/2006/relationships/hyperlink" Target="http://store.intcomex.com/es-XPE/Product/Detail/110547" TargetMode="External"/><Relationship Id="rId7" Type="http://schemas.openxmlformats.org/officeDocument/2006/relationships/hyperlink" Target="http://store.intcomex.com/es-XPE/Product/Detail/110547" TargetMode="External"/><Relationship Id="rId8" Type="http://schemas.openxmlformats.org/officeDocument/2006/relationships/hyperlink" Target="http://store.intcomex.com/es-XPE/Product/Detail/110547" TargetMode="External"/><Relationship Id="rId31" Type="http://schemas.openxmlformats.org/officeDocument/2006/relationships/hyperlink" Target="http://store.intcomex.com/es-XPE/Product/Detail/161245" TargetMode="External"/><Relationship Id="rId30" Type="http://schemas.openxmlformats.org/officeDocument/2006/relationships/hyperlink" Target="http://store.intcomex.com/es-XPE/Product/Detail/161245" TargetMode="External"/><Relationship Id="rId33" Type="http://schemas.openxmlformats.org/officeDocument/2006/relationships/hyperlink" Target="http://store.intcomex.com/es-XPE/Product/Detail/161245" TargetMode="External"/><Relationship Id="rId32" Type="http://schemas.openxmlformats.org/officeDocument/2006/relationships/hyperlink" Target="http://store.intcomex.com/es-XPE/Product/Detail/161245" TargetMode="External"/><Relationship Id="rId35" Type="http://schemas.openxmlformats.org/officeDocument/2006/relationships/hyperlink" Target="http://store.intcomex.com/es-XPE/Product/Detail/117292" TargetMode="External"/><Relationship Id="rId34" Type="http://schemas.openxmlformats.org/officeDocument/2006/relationships/image" Target="media/image06.jpg"/><Relationship Id="rId37" Type="http://schemas.openxmlformats.org/officeDocument/2006/relationships/image" Target="media/image12.jpg"/><Relationship Id="rId36" Type="http://schemas.openxmlformats.org/officeDocument/2006/relationships/hyperlink" Target="http://store.intcomex.com/es-XPE/Product/Detail/117292" TargetMode="External"/><Relationship Id="rId39" Type="http://schemas.openxmlformats.org/officeDocument/2006/relationships/hyperlink" Target="http://store.intcomex.com/es-XPE/Product/Detail/151550" TargetMode="External"/><Relationship Id="rId38" Type="http://schemas.openxmlformats.org/officeDocument/2006/relationships/hyperlink" Target="http://store.intcomex.com/es-XPE/Product/Detail/151550" TargetMode="External"/><Relationship Id="rId20" Type="http://schemas.openxmlformats.org/officeDocument/2006/relationships/hyperlink" Target="http://store.intcomex.com/es-XPE/Product/Detail/171473" TargetMode="External"/><Relationship Id="rId22" Type="http://schemas.openxmlformats.org/officeDocument/2006/relationships/hyperlink" Target="http://store.intcomex.com/es-XPE/Product/Detail/171473" TargetMode="External"/><Relationship Id="rId21" Type="http://schemas.openxmlformats.org/officeDocument/2006/relationships/hyperlink" Target="http://store.intcomex.com/es-XPE/Product/Detail/171473" TargetMode="External"/><Relationship Id="rId24" Type="http://schemas.openxmlformats.org/officeDocument/2006/relationships/image" Target="media/image13.jpg"/><Relationship Id="rId23" Type="http://schemas.openxmlformats.org/officeDocument/2006/relationships/hyperlink" Target="http://store.intcomex.com/es-XPE/Product/Detail/171473" TargetMode="External"/><Relationship Id="rId26" Type="http://schemas.openxmlformats.org/officeDocument/2006/relationships/hyperlink" Target="http://store.intcomex.com/es-XPE/Product/Detail/127989" TargetMode="External"/><Relationship Id="rId25" Type="http://schemas.openxmlformats.org/officeDocument/2006/relationships/hyperlink" Target="http://store.intcomex.com/es-XPE/Product/Detail/127989" TargetMode="External"/><Relationship Id="rId28" Type="http://schemas.openxmlformats.org/officeDocument/2006/relationships/hyperlink" Target="http://store.intcomex.com/es-XPE/Product/Detail/127989" TargetMode="External"/><Relationship Id="rId27" Type="http://schemas.openxmlformats.org/officeDocument/2006/relationships/hyperlink" Target="http://store.intcomex.com/es-XPE/Product/Detail/127989" TargetMode="External"/><Relationship Id="rId29" Type="http://schemas.openxmlformats.org/officeDocument/2006/relationships/image" Target="media/image09.jpg"/><Relationship Id="rId51" Type="http://schemas.openxmlformats.org/officeDocument/2006/relationships/hyperlink" Target="http://store.intcomex.com/es-XPE/Product/Detail/113629" TargetMode="External"/><Relationship Id="rId50" Type="http://schemas.openxmlformats.org/officeDocument/2006/relationships/hyperlink" Target="http://store.intcomex.com/es-XPE/Product/Detail/113629" TargetMode="External"/><Relationship Id="rId11" Type="http://schemas.openxmlformats.org/officeDocument/2006/relationships/hyperlink" Target="http://store.intcomex.com/es-XPE/Product/Detail/164140" TargetMode="External"/><Relationship Id="rId10" Type="http://schemas.openxmlformats.org/officeDocument/2006/relationships/image" Target="media/image18.jpg"/><Relationship Id="rId13" Type="http://schemas.openxmlformats.org/officeDocument/2006/relationships/hyperlink" Target="http://store.intcomex.com/es-XPE/Product/Detail/164140" TargetMode="External"/><Relationship Id="rId12" Type="http://schemas.openxmlformats.org/officeDocument/2006/relationships/hyperlink" Target="http://store.intcomex.com/es-XPE/Product/Detail/164140" TargetMode="External"/><Relationship Id="rId15" Type="http://schemas.openxmlformats.org/officeDocument/2006/relationships/hyperlink" Target="http://store.intcomex.com/es-XPE/Product/Detail/117291" TargetMode="External"/><Relationship Id="rId14" Type="http://schemas.openxmlformats.org/officeDocument/2006/relationships/image" Target="media/image10.jpg"/><Relationship Id="rId17" Type="http://schemas.openxmlformats.org/officeDocument/2006/relationships/hyperlink" Target="http://store.intcomex.com/es-XPE/Product/Detail/117291" TargetMode="External"/><Relationship Id="rId16" Type="http://schemas.openxmlformats.org/officeDocument/2006/relationships/hyperlink" Target="http://store.intcomex.com/es-XPE/Product/Detail/117291" TargetMode="External"/><Relationship Id="rId19" Type="http://schemas.openxmlformats.org/officeDocument/2006/relationships/image" Target="media/image17.jpg"/><Relationship Id="rId18" Type="http://schemas.openxmlformats.org/officeDocument/2006/relationships/hyperlink" Target="http://store.intcomex.com/es-XPE/Product/Detail/117291" TargetMode="External"/></Relationships>
</file>